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534" w:rsidRDefault="00277534" w:rsidP="00277534">
      <w:pPr>
        <w:pStyle w:val="NormalWeb"/>
        <w:shd w:val="clear" w:color="auto" w:fill="FFFFFF"/>
        <w:spacing w:before="120" w:beforeAutospacing="0" w:after="120" w:afterAutospacing="0" w:line="360" w:lineRule="exact"/>
        <w:ind w:firstLine="720"/>
        <w:jc w:val="center"/>
        <w:rPr>
          <w:rStyle w:val="Strong"/>
          <w:color w:val="000000" w:themeColor="text1"/>
          <w:sz w:val="28"/>
          <w:szCs w:val="28"/>
        </w:rPr>
      </w:pPr>
      <w:r>
        <w:rPr>
          <w:rStyle w:val="Strong"/>
          <w:color w:val="000000" w:themeColor="text1"/>
          <w:sz w:val="28"/>
          <w:szCs w:val="28"/>
        </w:rPr>
        <w:t>CÁC BIỆN PHÁP PHÒNG BỆNH SAU MƯA LŨ</w:t>
      </w:r>
    </w:p>
    <w:p w:rsidR="003C4B11" w:rsidRDefault="003C4B11" w:rsidP="00AF5F28">
      <w:pPr>
        <w:pStyle w:val="NormalWeb"/>
        <w:shd w:val="clear" w:color="auto" w:fill="FFFFFF"/>
        <w:spacing w:before="120" w:beforeAutospacing="0" w:after="120" w:afterAutospacing="0" w:line="360" w:lineRule="exact"/>
        <w:ind w:firstLine="720"/>
        <w:jc w:val="both"/>
        <w:rPr>
          <w:rStyle w:val="Strong"/>
          <w:color w:val="000000" w:themeColor="text1"/>
          <w:sz w:val="28"/>
          <w:szCs w:val="28"/>
        </w:rPr>
      </w:pPr>
      <w:bookmarkStart w:id="0" w:name="_GoBack"/>
      <w:bookmarkEnd w:id="0"/>
      <w:r>
        <w:rPr>
          <w:rStyle w:val="Strong"/>
          <w:color w:val="000000" w:themeColor="text1"/>
          <w:sz w:val="28"/>
          <w:szCs w:val="28"/>
        </w:rPr>
        <w:t xml:space="preserve">Kính thưa bà con nhân dân!  </w:t>
      </w:r>
    </w:p>
    <w:p w:rsidR="003C4B11" w:rsidRDefault="00551421" w:rsidP="00AF5F28">
      <w:pPr>
        <w:pStyle w:val="NormalWeb"/>
        <w:shd w:val="clear" w:color="auto" w:fill="FFFFFF"/>
        <w:spacing w:before="120" w:beforeAutospacing="0" w:after="120" w:afterAutospacing="0" w:line="360" w:lineRule="exact"/>
        <w:ind w:firstLine="720"/>
        <w:jc w:val="both"/>
        <w:rPr>
          <w:color w:val="000000" w:themeColor="text1"/>
          <w:sz w:val="28"/>
          <w:szCs w:val="28"/>
        </w:rPr>
      </w:pPr>
      <w:r>
        <w:rPr>
          <w:color w:val="000000" w:themeColor="text1"/>
          <w:sz w:val="28"/>
          <w:szCs w:val="28"/>
        </w:rPr>
        <w:t>Bão Wipha</w:t>
      </w:r>
      <w:r w:rsidR="003C4B11">
        <w:rPr>
          <w:color w:val="000000" w:themeColor="text1"/>
          <w:sz w:val="28"/>
          <w:szCs w:val="28"/>
        </w:rPr>
        <w:t xml:space="preserve"> đã đi qua, để lại nhiều vùng bị ngập úng trên địa bàn phường …</w:t>
      </w:r>
      <w:r>
        <w:rPr>
          <w:color w:val="000000" w:themeColor="text1"/>
          <w:sz w:val="28"/>
          <w:szCs w:val="28"/>
        </w:rPr>
        <w:t>…</w:t>
      </w:r>
      <w:r w:rsidR="003C4B11">
        <w:rPr>
          <w:color w:val="000000" w:themeColor="text1"/>
          <w:sz w:val="28"/>
          <w:szCs w:val="28"/>
        </w:rPr>
        <w:t>.</w:t>
      </w:r>
      <w:r w:rsidR="003C4B11" w:rsidRPr="003C4B11">
        <w:rPr>
          <w:color w:val="000000" w:themeColor="text1"/>
          <w:sz w:val="28"/>
          <w:szCs w:val="28"/>
        </w:rPr>
        <w:t>, nguồn nước và môi trường sống thường bị nhiễm bẩn do các chất thải từ cống r</w:t>
      </w:r>
      <w:r>
        <w:rPr>
          <w:color w:val="000000" w:themeColor="text1"/>
          <w:sz w:val="28"/>
          <w:szCs w:val="28"/>
        </w:rPr>
        <w:t>ãnh, bùn đất, xác động vật chết</w:t>
      </w:r>
      <w:r w:rsidR="003C4B11" w:rsidRPr="003C4B11">
        <w:rPr>
          <w:color w:val="000000" w:themeColor="text1"/>
          <w:sz w:val="28"/>
          <w:szCs w:val="28"/>
        </w:rPr>
        <w:t>… lẫn vào nước sông, suối, ao hồ tràn vào các hộ gia đình.</w:t>
      </w:r>
      <w:r w:rsidR="00AF5F28">
        <w:rPr>
          <w:color w:val="000000" w:themeColor="text1"/>
          <w:sz w:val="28"/>
          <w:szCs w:val="28"/>
          <w:lang w:val="vi-VN"/>
        </w:rPr>
        <w:t xml:space="preserve"> </w:t>
      </w:r>
      <w:r w:rsidR="003C4B11" w:rsidRPr="003C4B11">
        <w:rPr>
          <w:color w:val="000000" w:themeColor="text1"/>
          <w:sz w:val="28"/>
          <w:szCs w:val="28"/>
        </w:rPr>
        <w:t>Nguồn nước nhiễm bẩn khiến vi khuẩn, vi-rút và ký sinh trùng có điều kiện sinh sôi, phát triển, dẫn đến lan truyền mầm bệnh</w:t>
      </w:r>
      <w:r w:rsidR="003C4B11">
        <w:rPr>
          <w:color w:val="000000" w:themeColor="text1"/>
          <w:sz w:val="28"/>
          <w:szCs w:val="28"/>
        </w:rPr>
        <w:t xml:space="preserve"> </w:t>
      </w:r>
      <w:r>
        <w:rPr>
          <w:color w:val="000000" w:themeColor="text1"/>
          <w:sz w:val="28"/>
          <w:szCs w:val="28"/>
        </w:rPr>
        <w:t xml:space="preserve">gây </w:t>
      </w:r>
      <w:r w:rsidR="003C4B11">
        <w:rPr>
          <w:color w:val="000000" w:themeColor="text1"/>
          <w:sz w:val="28"/>
          <w:szCs w:val="28"/>
        </w:rPr>
        <w:t>nguy hại cho sức khỏe của mỗi chúng ta</w:t>
      </w:r>
      <w:r w:rsidR="003C4B11" w:rsidRPr="003C4B11">
        <w:rPr>
          <w:color w:val="000000" w:themeColor="text1"/>
          <w:sz w:val="28"/>
          <w:szCs w:val="28"/>
        </w:rPr>
        <w:t xml:space="preserve">. </w:t>
      </w:r>
    </w:p>
    <w:p w:rsidR="003C4B11" w:rsidRPr="003C4B11" w:rsidRDefault="00551421"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rPr>
        <w:t xml:space="preserve">Để đảm bảo vệ sinh môi trường, chăm sóc sức khỏe </w:t>
      </w:r>
      <w:r w:rsidR="00AF5F28">
        <w:rPr>
          <w:color w:val="000000" w:themeColor="text1"/>
          <w:sz w:val="28"/>
          <w:szCs w:val="28"/>
          <w:lang w:val="vi-VN"/>
        </w:rPr>
        <w:t>cho N</w:t>
      </w:r>
      <w:r>
        <w:rPr>
          <w:color w:val="000000" w:themeColor="text1"/>
          <w:sz w:val="28"/>
          <w:szCs w:val="28"/>
        </w:rPr>
        <w:t>hân dân</w:t>
      </w:r>
      <w:r w:rsidR="003C4B11" w:rsidRPr="003C4B11">
        <w:rPr>
          <w:color w:val="000000" w:themeColor="text1"/>
          <w:sz w:val="28"/>
          <w:szCs w:val="28"/>
        </w:rPr>
        <w:t xml:space="preserve">, </w:t>
      </w:r>
      <w:r>
        <w:rPr>
          <w:color w:val="000000" w:themeColor="text1"/>
          <w:sz w:val="28"/>
          <w:szCs w:val="28"/>
        </w:rPr>
        <w:t>Trung tâm Y</w:t>
      </w:r>
      <w:r w:rsidR="003C4B11">
        <w:rPr>
          <w:color w:val="000000" w:themeColor="text1"/>
          <w:sz w:val="28"/>
          <w:szCs w:val="28"/>
        </w:rPr>
        <w:t xml:space="preserve"> tế Hạc Thành </w:t>
      </w:r>
      <w:r w:rsidR="003C4B11" w:rsidRPr="003C4B11">
        <w:rPr>
          <w:color w:val="000000" w:themeColor="text1"/>
          <w:sz w:val="28"/>
          <w:szCs w:val="28"/>
        </w:rPr>
        <w:t xml:space="preserve">khuyến cáo mọi người </w:t>
      </w:r>
      <w:r>
        <w:rPr>
          <w:color w:val="000000" w:themeColor="text1"/>
          <w:sz w:val="28"/>
          <w:szCs w:val="28"/>
        </w:rPr>
        <w:t xml:space="preserve">dân </w:t>
      </w:r>
      <w:r w:rsidR="003C4B11" w:rsidRPr="003C4B11">
        <w:rPr>
          <w:color w:val="000000" w:themeColor="text1"/>
          <w:sz w:val="28"/>
          <w:szCs w:val="28"/>
        </w:rPr>
        <w:t>thực hiện tốt các biện pháp phòng bệnh sau mưa lũ như sau:</w:t>
      </w:r>
    </w:p>
    <w:p w:rsidR="003C4B11" w:rsidRPr="00AF5F28" w:rsidRDefault="00551421" w:rsidP="00EC1C6E">
      <w:pPr>
        <w:pStyle w:val="NormalWeb"/>
        <w:shd w:val="clear" w:color="auto" w:fill="FFFFFF"/>
        <w:spacing w:before="0" w:beforeAutospacing="0" w:after="0" w:afterAutospacing="0" w:line="340" w:lineRule="exact"/>
        <w:ind w:firstLine="720"/>
        <w:jc w:val="both"/>
        <w:rPr>
          <w:color w:val="000000" w:themeColor="text1"/>
          <w:sz w:val="28"/>
          <w:szCs w:val="28"/>
          <w:lang w:val="vi-VN"/>
        </w:rPr>
      </w:pPr>
      <w:r>
        <w:rPr>
          <w:rStyle w:val="Strong"/>
          <w:color w:val="000000" w:themeColor="text1"/>
          <w:sz w:val="28"/>
          <w:szCs w:val="28"/>
        </w:rPr>
        <w:t>1</w:t>
      </w:r>
      <w:r w:rsidR="00AF5F28">
        <w:rPr>
          <w:rStyle w:val="Strong"/>
          <w:color w:val="000000" w:themeColor="text1"/>
          <w:sz w:val="28"/>
          <w:szCs w:val="28"/>
        </w:rPr>
        <w:t>. Vệ sinh môi trường</w:t>
      </w:r>
    </w:p>
    <w:p w:rsidR="003C4B11" w:rsidRPr="003C4B11" w:rsidRDefault="00AF5F28"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lang w:val="vi-VN"/>
        </w:rPr>
        <w:t>-</w:t>
      </w:r>
      <w:r w:rsidR="003C4B11" w:rsidRPr="003C4B11">
        <w:rPr>
          <w:color w:val="000000" w:themeColor="text1"/>
          <w:sz w:val="28"/>
          <w:szCs w:val="28"/>
        </w:rPr>
        <w:t xml:space="preserve"> </w:t>
      </w:r>
      <w:r>
        <w:rPr>
          <w:color w:val="000000" w:themeColor="text1"/>
          <w:sz w:val="28"/>
          <w:szCs w:val="28"/>
          <w:lang w:val="vi-VN"/>
        </w:rPr>
        <w:t>Nước rút đến đâu vệ sinh môi trường đến đó, khẩn trương d</w:t>
      </w:r>
      <w:r w:rsidRPr="003C4B11">
        <w:rPr>
          <w:color w:val="000000" w:themeColor="text1"/>
          <w:sz w:val="28"/>
          <w:szCs w:val="28"/>
        </w:rPr>
        <w:t>ọn dẹp nhà cửa, khu vực xung quanh</w:t>
      </w:r>
      <w:r>
        <w:rPr>
          <w:color w:val="000000" w:themeColor="text1"/>
          <w:sz w:val="28"/>
          <w:szCs w:val="28"/>
          <w:lang w:val="vi-VN"/>
        </w:rPr>
        <w:t xml:space="preserve">. </w:t>
      </w:r>
      <w:r w:rsidR="003C4B11" w:rsidRPr="003C4B11">
        <w:rPr>
          <w:color w:val="000000" w:themeColor="text1"/>
          <w:sz w:val="28"/>
          <w:szCs w:val="28"/>
        </w:rPr>
        <w:t>Thu gom rác thải, xác động vật chết, khơi thông cống rãnh</w:t>
      </w:r>
      <w:r w:rsidR="00551421">
        <w:rPr>
          <w:color w:val="000000" w:themeColor="text1"/>
          <w:sz w:val="28"/>
          <w:szCs w:val="28"/>
        </w:rPr>
        <w:t xml:space="preserve">, loại bỏ dụng cụ phế thải, rác thải sinh hoạt. </w:t>
      </w:r>
      <w:r w:rsidR="003C4B11" w:rsidRPr="003C4B11">
        <w:rPr>
          <w:color w:val="000000" w:themeColor="text1"/>
          <w:sz w:val="28"/>
          <w:szCs w:val="28"/>
        </w:rPr>
        <w:t>Sử dụng các hóa chất tẩy uế như vôi bột, Chloramine B để xử lý các khu vực bị ô nhiễm nặng.</w:t>
      </w:r>
    </w:p>
    <w:p w:rsidR="003C4B11" w:rsidRDefault="00AF5F28" w:rsidP="00EC1C6E">
      <w:pPr>
        <w:pStyle w:val="NormalWeb"/>
        <w:shd w:val="clear" w:color="auto" w:fill="FFFFFF"/>
        <w:spacing w:before="0" w:beforeAutospacing="0" w:after="0" w:afterAutospacing="0" w:line="340" w:lineRule="exact"/>
        <w:ind w:firstLine="720"/>
        <w:jc w:val="both"/>
        <w:rPr>
          <w:color w:val="000000" w:themeColor="text1"/>
          <w:sz w:val="28"/>
          <w:szCs w:val="28"/>
          <w:lang w:val="vi-VN"/>
        </w:rPr>
      </w:pPr>
      <w:r>
        <w:rPr>
          <w:color w:val="000000" w:themeColor="text1"/>
          <w:sz w:val="28"/>
          <w:szCs w:val="28"/>
          <w:lang w:val="vi-VN"/>
        </w:rPr>
        <w:t>- Đ</w:t>
      </w:r>
      <w:r w:rsidR="003C4B11" w:rsidRPr="003C4B11">
        <w:rPr>
          <w:color w:val="000000" w:themeColor="text1"/>
          <w:sz w:val="28"/>
          <w:szCs w:val="28"/>
        </w:rPr>
        <w:t>ậy kín các dụng cụ chứa nước, thả cá vào bể nước, phun thuốc diệt muỗi</w:t>
      </w:r>
      <w:r>
        <w:rPr>
          <w:color w:val="000000" w:themeColor="text1"/>
          <w:sz w:val="28"/>
          <w:szCs w:val="28"/>
          <w:lang w:val="vi-VN"/>
        </w:rPr>
        <w:t>, côn trùng</w:t>
      </w:r>
      <w:r w:rsidR="003C4B11" w:rsidRPr="003C4B11">
        <w:rPr>
          <w:color w:val="000000" w:themeColor="text1"/>
          <w:sz w:val="28"/>
          <w:szCs w:val="28"/>
        </w:rPr>
        <w:t>.</w:t>
      </w:r>
    </w:p>
    <w:p w:rsidR="00AF5F28" w:rsidRPr="00AF5F28" w:rsidRDefault="00AF5F28" w:rsidP="00EC1C6E">
      <w:pPr>
        <w:pStyle w:val="NormalWeb"/>
        <w:shd w:val="clear" w:color="auto" w:fill="FFFFFF"/>
        <w:spacing w:before="0" w:beforeAutospacing="0" w:after="0" w:afterAutospacing="0" w:line="340" w:lineRule="exact"/>
        <w:ind w:firstLine="720"/>
        <w:jc w:val="both"/>
        <w:rPr>
          <w:color w:val="000000" w:themeColor="text1"/>
          <w:sz w:val="28"/>
          <w:szCs w:val="28"/>
          <w:lang w:val="vi-VN"/>
        </w:rPr>
      </w:pPr>
      <w:r>
        <w:rPr>
          <w:color w:val="000000" w:themeColor="text1"/>
          <w:sz w:val="28"/>
          <w:szCs w:val="28"/>
          <w:lang w:val="vi-VN"/>
        </w:rPr>
        <w:t>- Khử trùng nơi có xác súc vật chết, chôn súc vật chết và rắc vôi bột vào chỗ chôn.</w:t>
      </w:r>
    </w:p>
    <w:p w:rsidR="00551421" w:rsidRPr="00AF5F28" w:rsidRDefault="00551421" w:rsidP="00EC1C6E">
      <w:pPr>
        <w:pStyle w:val="NormalWeb"/>
        <w:shd w:val="clear" w:color="auto" w:fill="FFFFFF"/>
        <w:spacing w:before="0" w:beforeAutospacing="0" w:after="0" w:afterAutospacing="0" w:line="340" w:lineRule="exact"/>
        <w:ind w:firstLine="720"/>
        <w:jc w:val="both"/>
        <w:rPr>
          <w:color w:val="000000" w:themeColor="text1"/>
          <w:sz w:val="28"/>
          <w:szCs w:val="28"/>
          <w:lang w:val="vi-VN"/>
        </w:rPr>
      </w:pPr>
      <w:r>
        <w:rPr>
          <w:rStyle w:val="Strong"/>
          <w:color w:val="000000" w:themeColor="text1"/>
          <w:sz w:val="28"/>
          <w:szCs w:val="28"/>
        </w:rPr>
        <w:t>2</w:t>
      </w:r>
      <w:r w:rsidR="00AF5F28">
        <w:rPr>
          <w:rStyle w:val="Strong"/>
          <w:color w:val="000000" w:themeColor="text1"/>
          <w:sz w:val="28"/>
          <w:szCs w:val="28"/>
        </w:rPr>
        <w:t>. Đối với nguồn nước sinh hoạt</w:t>
      </w:r>
    </w:p>
    <w:p w:rsidR="00551421" w:rsidRPr="003C4B11" w:rsidRDefault="00551421"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rPr>
        <w:t xml:space="preserve">- </w:t>
      </w:r>
      <w:r w:rsidRPr="003C4B11">
        <w:rPr>
          <w:color w:val="000000" w:themeColor="text1"/>
          <w:sz w:val="28"/>
          <w:szCs w:val="28"/>
        </w:rPr>
        <w:t>Không sử dụng nguồn nước bị ô nhiễm để ăn uống, sinh hoạt.</w:t>
      </w:r>
    </w:p>
    <w:p w:rsidR="00551421" w:rsidRPr="003C4B11" w:rsidRDefault="00551421"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rPr>
        <w:t>-</w:t>
      </w:r>
      <w:r w:rsidR="00AB1CFE">
        <w:rPr>
          <w:color w:val="000000" w:themeColor="text1"/>
          <w:sz w:val="28"/>
          <w:szCs w:val="28"/>
          <w:lang w:val="vi-VN"/>
        </w:rPr>
        <w:t xml:space="preserve"> </w:t>
      </w:r>
      <w:r w:rsidRPr="003C4B11">
        <w:rPr>
          <w:color w:val="000000" w:themeColor="text1"/>
          <w:sz w:val="28"/>
          <w:szCs w:val="28"/>
        </w:rPr>
        <w:t>Sau khi nước rút, cần vệ sinh kỹ lưỡng các bể nước, giếng khoan bằng cách cọ rửa, khử trùng.</w:t>
      </w:r>
    </w:p>
    <w:p w:rsidR="00AB1CFE" w:rsidRPr="00AB1CFE" w:rsidRDefault="00551421"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rPr>
        <w:t xml:space="preserve">- </w:t>
      </w:r>
      <w:r w:rsidR="00AB1CFE" w:rsidRPr="00AB1CFE">
        <w:rPr>
          <w:color w:val="000000" w:themeColor="text1"/>
          <w:sz w:val="28"/>
          <w:szCs w:val="28"/>
        </w:rPr>
        <w:t xml:space="preserve">Làm trong </w:t>
      </w:r>
      <w:r w:rsidR="00AB1CFE">
        <w:rPr>
          <w:color w:val="000000" w:themeColor="text1"/>
          <w:sz w:val="28"/>
          <w:szCs w:val="28"/>
          <w:lang w:val="vi-VN"/>
        </w:rPr>
        <w:t xml:space="preserve">nước </w:t>
      </w:r>
      <w:r w:rsidR="00AB1CFE" w:rsidRPr="00AB1CFE">
        <w:rPr>
          <w:color w:val="000000" w:themeColor="text1"/>
          <w:sz w:val="28"/>
          <w:szCs w:val="28"/>
        </w:rPr>
        <w:t>bằng phèn chua: Dùng phèn chua với liều lượng 1g phèn chua (một miếng bằng khoảng nửa đốt ngón tay) cho 20 lít nước. Múc một gáo nước, hòa lượng phèn tương đương thể tích nước cần làm trong cho tan hết, cho vào dụng cụ chứa nước và khuấy đều, chờ khoảng 30 phút cho cặn lắng hết xuống đáy rồi gạn lấy nước trong.</w:t>
      </w:r>
    </w:p>
    <w:p w:rsidR="00551421" w:rsidRPr="003C4B11" w:rsidRDefault="00551421"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rPr>
        <w:t xml:space="preserve">- </w:t>
      </w:r>
      <w:r w:rsidRPr="003C4B11">
        <w:rPr>
          <w:color w:val="000000" w:themeColor="text1"/>
          <w:sz w:val="28"/>
          <w:szCs w:val="28"/>
        </w:rPr>
        <w:t>Sử dụng hóa chất khử trùng nước: Có thể sử dụng các hóa chất khử trùng như Chloramine B theo hướng dẫn của nhân viên y tế để xử lý nước.</w:t>
      </w:r>
    </w:p>
    <w:p w:rsidR="003C4B11" w:rsidRPr="00AB1CFE" w:rsidRDefault="00AB1CFE" w:rsidP="00EC1C6E">
      <w:pPr>
        <w:pStyle w:val="NormalWeb"/>
        <w:shd w:val="clear" w:color="auto" w:fill="FFFFFF"/>
        <w:spacing w:before="0" w:beforeAutospacing="0" w:after="0" w:afterAutospacing="0" w:line="340" w:lineRule="exact"/>
        <w:ind w:firstLine="720"/>
        <w:jc w:val="both"/>
        <w:rPr>
          <w:color w:val="000000" w:themeColor="text1"/>
          <w:sz w:val="28"/>
          <w:szCs w:val="28"/>
          <w:lang w:val="vi-VN"/>
        </w:rPr>
      </w:pPr>
      <w:r>
        <w:rPr>
          <w:rStyle w:val="Strong"/>
          <w:color w:val="000000" w:themeColor="text1"/>
          <w:sz w:val="28"/>
          <w:szCs w:val="28"/>
        </w:rPr>
        <w:t>3. Vệ sinh cá nhân</w:t>
      </w:r>
    </w:p>
    <w:p w:rsidR="003C4B11" w:rsidRPr="003C4B11" w:rsidRDefault="00AB1CFE"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lang w:val="vi-VN"/>
        </w:rPr>
        <w:t xml:space="preserve">- </w:t>
      </w:r>
      <w:r w:rsidR="003C4B11" w:rsidRPr="003C4B11">
        <w:rPr>
          <w:color w:val="000000" w:themeColor="text1"/>
          <w:sz w:val="28"/>
          <w:szCs w:val="28"/>
        </w:rPr>
        <w:t>Rửa tay thường xuyên: bằng xà phòng dưới nước sạch trước khi ăn, sau khi đi vệ sinh và sau khi tiếp xúc với rác thải.</w:t>
      </w:r>
    </w:p>
    <w:p w:rsidR="003C4B11" w:rsidRPr="003C4B11" w:rsidRDefault="00AB1CFE"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Pr>
          <w:color w:val="000000" w:themeColor="text1"/>
          <w:sz w:val="28"/>
          <w:szCs w:val="28"/>
          <w:lang w:val="vi-VN"/>
        </w:rPr>
        <w:t xml:space="preserve">- </w:t>
      </w:r>
      <w:r w:rsidR="003C4B11" w:rsidRPr="003C4B11">
        <w:rPr>
          <w:color w:val="000000" w:themeColor="text1"/>
          <w:sz w:val="28"/>
          <w:szCs w:val="28"/>
        </w:rPr>
        <w:t>Tắm rửa sạch sẽ: bằng nước sạch và xà phòng hàng ngày, đặc biệt là sau khi làm việc ở những nơi ô nhiễm.</w:t>
      </w:r>
    </w:p>
    <w:p w:rsidR="003C4B11" w:rsidRPr="003C4B11" w:rsidRDefault="003C4B11"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sidRPr="003C4B11">
        <w:rPr>
          <w:color w:val="000000" w:themeColor="text1"/>
          <w:sz w:val="28"/>
          <w:szCs w:val="28"/>
        </w:rPr>
        <w:t>Ăn chín, uống sôi</w:t>
      </w:r>
      <w:r w:rsidR="00AB1CFE">
        <w:rPr>
          <w:color w:val="000000" w:themeColor="text1"/>
          <w:sz w:val="28"/>
          <w:szCs w:val="28"/>
          <w:lang w:val="vi-VN"/>
        </w:rPr>
        <w:t xml:space="preserve"> để tránh các</w:t>
      </w:r>
      <w:r w:rsidRPr="003C4B11">
        <w:rPr>
          <w:color w:val="000000" w:themeColor="text1"/>
          <w:sz w:val="28"/>
          <w:szCs w:val="28"/>
        </w:rPr>
        <w:t xml:space="preserve"> vi khuẩn gây bệnh.</w:t>
      </w:r>
    </w:p>
    <w:p w:rsidR="003C4B11" w:rsidRPr="003C4B11" w:rsidRDefault="003C4B11" w:rsidP="00EC1C6E">
      <w:pPr>
        <w:pStyle w:val="NormalWeb"/>
        <w:shd w:val="clear" w:color="auto" w:fill="FFFFFF"/>
        <w:spacing w:before="0" w:beforeAutospacing="0" w:after="0" w:afterAutospacing="0" w:line="340" w:lineRule="exact"/>
        <w:ind w:firstLine="720"/>
        <w:jc w:val="both"/>
        <w:rPr>
          <w:color w:val="000000" w:themeColor="text1"/>
          <w:sz w:val="28"/>
          <w:szCs w:val="28"/>
        </w:rPr>
      </w:pPr>
      <w:r w:rsidRPr="003C4B11">
        <w:rPr>
          <w:color w:val="000000" w:themeColor="text1"/>
          <w:sz w:val="28"/>
          <w:szCs w:val="28"/>
        </w:rPr>
        <w:t>Toàn dân chung tay thực hiện tốt các biện pháp trên để bảo vệ sức khỏe cho bản thân và gia đình, góp phần xây dựng một cộng đồng khỏe mạnh sau mùa mưa bão.</w:t>
      </w:r>
      <w:r>
        <w:rPr>
          <w:color w:val="000000" w:themeColor="text1"/>
          <w:sz w:val="28"/>
          <w:szCs w:val="28"/>
        </w:rPr>
        <w:t>/.</w:t>
      </w:r>
    </w:p>
    <w:p w:rsidR="00F45245" w:rsidRPr="00551421" w:rsidRDefault="00AB1CFE" w:rsidP="00AB1CFE">
      <w:pPr>
        <w:spacing w:after="0" w:line="360" w:lineRule="exact"/>
        <w:jc w:val="center"/>
        <w:rPr>
          <w:rFonts w:cs="Times New Roman"/>
          <w:b/>
          <w:color w:val="000000" w:themeColor="text1"/>
          <w:sz w:val="26"/>
          <w:szCs w:val="26"/>
        </w:rPr>
      </w:pPr>
      <w:r>
        <w:rPr>
          <w:rFonts w:cs="Times New Roman"/>
          <w:b/>
          <w:color w:val="000000" w:themeColor="text1"/>
          <w:sz w:val="26"/>
          <w:szCs w:val="26"/>
          <w:lang w:val="vi-VN"/>
        </w:rPr>
        <w:t xml:space="preserve">                                                                     </w:t>
      </w:r>
      <w:r w:rsidR="00551421" w:rsidRPr="00551421">
        <w:rPr>
          <w:rFonts w:cs="Times New Roman"/>
          <w:b/>
          <w:color w:val="000000" w:themeColor="text1"/>
          <w:sz w:val="26"/>
          <w:szCs w:val="26"/>
        </w:rPr>
        <w:t>PHÒNG DÂN SỐ VÀ TTGDSK</w:t>
      </w:r>
    </w:p>
    <w:sectPr w:rsidR="00F45245" w:rsidRPr="00551421" w:rsidSect="003C4B11">
      <w:pgSz w:w="11907" w:h="16840" w:code="9"/>
      <w:pgMar w:top="1021" w:right="1077" w:bottom="96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B11"/>
    <w:rsid w:val="0014341F"/>
    <w:rsid w:val="00277534"/>
    <w:rsid w:val="003C4B11"/>
    <w:rsid w:val="00551421"/>
    <w:rsid w:val="0086699C"/>
    <w:rsid w:val="00967A36"/>
    <w:rsid w:val="00AB1CFE"/>
    <w:rsid w:val="00AF5F28"/>
    <w:rsid w:val="00C871E9"/>
    <w:rsid w:val="00EC1C6E"/>
    <w:rsid w:val="00F45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4B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C4B1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4B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C4B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94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cp:lastPrinted>2025-07-23T02:48:00Z</cp:lastPrinted>
  <dcterms:created xsi:type="dcterms:W3CDTF">2025-07-23T02:38:00Z</dcterms:created>
  <dcterms:modified xsi:type="dcterms:W3CDTF">2025-07-24T02:05:00Z</dcterms:modified>
</cp:coreProperties>
</file>